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75" w:rsidRPr="001E18E0" w:rsidRDefault="000E083F" w:rsidP="0098787A">
      <w:pPr>
        <w:jc w:val="center"/>
        <w:rPr>
          <w:b/>
          <w:sz w:val="36"/>
          <w:szCs w:val="36"/>
        </w:rPr>
      </w:pPr>
      <w:r w:rsidRPr="001E18E0">
        <w:rPr>
          <w:b/>
          <w:sz w:val="36"/>
          <w:szCs w:val="36"/>
        </w:rPr>
        <w:t>By-Laws</w:t>
      </w:r>
    </w:p>
    <w:p w:rsidR="001E18E0" w:rsidRDefault="001E18E0" w:rsidP="0098787A">
      <w:pPr>
        <w:jc w:val="center"/>
        <w:rPr>
          <w:b/>
          <w:sz w:val="36"/>
          <w:szCs w:val="36"/>
        </w:rPr>
      </w:pPr>
      <w:r>
        <w:rPr>
          <w:b/>
          <w:sz w:val="36"/>
          <w:szCs w:val="36"/>
        </w:rPr>
        <w:t xml:space="preserve">Of the Sooner State Morgan Horse Association </w:t>
      </w:r>
    </w:p>
    <w:p w:rsidR="001E18E0" w:rsidRPr="001E18E0" w:rsidRDefault="001E18E0" w:rsidP="0098787A">
      <w:pPr>
        <w:jc w:val="center"/>
        <w:rPr>
          <w:sz w:val="24"/>
          <w:szCs w:val="24"/>
        </w:rPr>
      </w:pPr>
      <w:r>
        <w:rPr>
          <w:sz w:val="24"/>
          <w:szCs w:val="24"/>
        </w:rPr>
        <w:t>These By-Laws of the Sooner State Morgan Horse Association are made effective 1/15/17</w:t>
      </w:r>
    </w:p>
    <w:p w:rsidR="005B7963" w:rsidRPr="0098787A" w:rsidRDefault="005B7963" w:rsidP="0098787A">
      <w:pPr>
        <w:ind w:left="2880" w:firstLine="720"/>
        <w:jc w:val="center"/>
        <w:rPr>
          <w:b/>
          <w:sz w:val="36"/>
          <w:szCs w:val="36"/>
        </w:rPr>
      </w:pPr>
    </w:p>
    <w:p w:rsidR="009E7575" w:rsidRDefault="009E7575" w:rsidP="009E7575">
      <w:pPr>
        <w:ind w:left="2880" w:firstLine="720"/>
        <w:rPr>
          <w:sz w:val="36"/>
          <w:szCs w:val="36"/>
        </w:rPr>
      </w:pPr>
    </w:p>
    <w:p w:rsidR="009E7575" w:rsidRDefault="009E7575" w:rsidP="009E7575">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Article </w:t>
      </w:r>
      <w:r w:rsidR="00353EE7">
        <w:rPr>
          <w:rFonts w:ascii="Arial Unicode MS" w:eastAsia="Arial Unicode MS" w:hAnsi="Arial Unicode MS" w:cs="Arial Unicode MS"/>
          <w:b/>
          <w:sz w:val="28"/>
          <w:szCs w:val="28"/>
        </w:rPr>
        <w:t>1 NAME</w:t>
      </w:r>
    </w:p>
    <w:p w:rsidR="009E7575" w:rsidRDefault="009E7575"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name of this Association is the Sooner State Morgan Horse Association, incorporated with the State of Oklahoma as a Domestic, Not for Profit Corporation, on February 26, 1994.</w:t>
      </w:r>
    </w:p>
    <w:p w:rsidR="009E7575" w:rsidRPr="006960B8" w:rsidRDefault="009E7575" w:rsidP="009E7575">
      <w:pPr>
        <w:jc w:val="both"/>
        <w:rPr>
          <w:rFonts w:ascii="Arial Unicode MS" w:eastAsia="Arial Unicode MS" w:hAnsi="Arial Unicode MS" w:cs="Arial Unicode MS"/>
          <w:b/>
          <w:sz w:val="28"/>
          <w:szCs w:val="28"/>
        </w:rPr>
      </w:pPr>
      <w:r w:rsidRPr="006960B8">
        <w:rPr>
          <w:rFonts w:ascii="Arial Unicode MS" w:eastAsia="Arial Unicode MS" w:hAnsi="Arial Unicode MS" w:cs="Arial Unicode MS"/>
          <w:b/>
          <w:sz w:val="28"/>
          <w:szCs w:val="28"/>
        </w:rPr>
        <w:t xml:space="preserve">Article </w:t>
      </w:r>
      <w:r w:rsidR="00353EE7" w:rsidRPr="006960B8">
        <w:rPr>
          <w:rFonts w:ascii="Arial Unicode MS" w:eastAsia="Arial Unicode MS" w:hAnsi="Arial Unicode MS" w:cs="Arial Unicode MS"/>
          <w:b/>
          <w:sz w:val="28"/>
          <w:szCs w:val="28"/>
        </w:rPr>
        <w:t>2 PURPOSE</w:t>
      </w:r>
    </w:p>
    <w:p w:rsidR="009E7575" w:rsidRDefault="009E7575" w:rsidP="009E7575">
      <w:pPr>
        <w:jc w:val="both"/>
        <w:rPr>
          <w:rFonts w:ascii="Arial Unicode MS" w:eastAsia="Arial Unicode MS" w:hAnsi="Arial Unicode MS" w:cs="Arial Unicode MS"/>
          <w:sz w:val="24"/>
          <w:szCs w:val="24"/>
        </w:rPr>
      </w:pPr>
      <w:r w:rsidRPr="009E7575">
        <w:rPr>
          <w:rFonts w:ascii="Arial Unicode MS" w:eastAsia="Arial Unicode MS" w:hAnsi="Arial Unicode MS" w:cs="Arial Unicode MS"/>
          <w:sz w:val="24"/>
          <w:szCs w:val="24"/>
        </w:rPr>
        <w:t>The purpose of this Association is to stimulate interest in and promote the breeding and versatility of the Morgan horse</w:t>
      </w:r>
      <w:r>
        <w:rPr>
          <w:rFonts w:ascii="Arial Unicode MS" w:eastAsia="Arial Unicode MS" w:hAnsi="Arial Unicode MS" w:cs="Arial Unicode MS"/>
          <w:sz w:val="24"/>
          <w:szCs w:val="24"/>
        </w:rPr>
        <w:t xml:space="preserve">, to exchange ideas on and promote knowledge of the Morgan horse and to cooperate with other </w:t>
      </w:r>
      <w:r w:rsidR="006960B8">
        <w:rPr>
          <w:rFonts w:ascii="Arial Unicode MS" w:eastAsia="Arial Unicode MS" w:hAnsi="Arial Unicode MS" w:cs="Arial Unicode MS"/>
          <w:sz w:val="24"/>
          <w:szCs w:val="24"/>
        </w:rPr>
        <w:t>affiliated</w:t>
      </w:r>
      <w:r>
        <w:rPr>
          <w:rFonts w:ascii="Arial Unicode MS" w:eastAsia="Arial Unicode MS" w:hAnsi="Arial Unicode MS" w:cs="Arial Unicode MS"/>
          <w:sz w:val="24"/>
          <w:szCs w:val="24"/>
        </w:rPr>
        <w:t xml:space="preserve"> organizations in working for the advancement of the breed.</w:t>
      </w:r>
    </w:p>
    <w:p w:rsidR="009E7575" w:rsidRPr="006960B8" w:rsidRDefault="006960B8" w:rsidP="009E7575">
      <w:pPr>
        <w:jc w:val="both"/>
        <w:rPr>
          <w:rFonts w:ascii="Arial Unicode MS" w:eastAsia="Arial Unicode MS" w:hAnsi="Arial Unicode MS" w:cs="Arial Unicode MS"/>
          <w:b/>
          <w:sz w:val="28"/>
          <w:szCs w:val="28"/>
        </w:rPr>
      </w:pPr>
      <w:r w:rsidRPr="006960B8">
        <w:rPr>
          <w:rFonts w:ascii="Arial Unicode MS" w:eastAsia="Arial Unicode MS" w:hAnsi="Arial Unicode MS" w:cs="Arial Unicode MS"/>
          <w:b/>
          <w:sz w:val="28"/>
          <w:szCs w:val="28"/>
        </w:rPr>
        <w:t xml:space="preserve">Article </w:t>
      </w:r>
      <w:r w:rsidR="00353EE7" w:rsidRPr="006960B8">
        <w:rPr>
          <w:rFonts w:ascii="Arial Unicode MS" w:eastAsia="Arial Unicode MS" w:hAnsi="Arial Unicode MS" w:cs="Arial Unicode MS"/>
          <w:b/>
          <w:sz w:val="28"/>
          <w:szCs w:val="28"/>
        </w:rPr>
        <w:t>3 MEMBERSHIP</w:t>
      </w:r>
    </w:p>
    <w:p w:rsidR="009E7575" w:rsidRDefault="006960B8"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009E7575">
        <w:rPr>
          <w:rFonts w:ascii="Arial Unicode MS" w:eastAsia="Arial Unicode MS" w:hAnsi="Arial Unicode MS" w:cs="Arial Unicode MS"/>
          <w:sz w:val="24"/>
          <w:szCs w:val="24"/>
        </w:rPr>
        <w:t>:  Any person interested in furthering the object of the association may become a member by s</w:t>
      </w:r>
      <w:r w:rsidR="0098787A">
        <w:rPr>
          <w:rFonts w:ascii="Arial Unicode MS" w:eastAsia="Arial Unicode MS" w:hAnsi="Arial Unicode MS" w:cs="Arial Unicode MS"/>
          <w:sz w:val="24"/>
          <w:szCs w:val="24"/>
        </w:rPr>
        <w:t>ubmitting an application to the treasurer</w:t>
      </w:r>
      <w:r w:rsidR="009E7575">
        <w:rPr>
          <w:rFonts w:ascii="Arial Unicode MS" w:eastAsia="Arial Unicode MS" w:hAnsi="Arial Unicode MS" w:cs="Arial Unicode MS"/>
          <w:sz w:val="24"/>
          <w:szCs w:val="24"/>
        </w:rPr>
        <w:t xml:space="preserve"> and payment of the annual membership dues.</w:t>
      </w:r>
    </w:p>
    <w:p w:rsidR="005C15F7" w:rsidRDefault="006960B8"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  Membership dues shall be as determined by the Board of Directors, and the board may establish various categories of membership with various dues and privileges.  In establishing any category of membership other than regular individual adult, the board shall specify whether and to what extent, members of each category shall have voting rights</w:t>
      </w:r>
      <w:r w:rsidR="005C15F7">
        <w:rPr>
          <w:rFonts w:ascii="Arial Unicode MS" w:eastAsia="Arial Unicode MS" w:hAnsi="Arial Unicode MS" w:cs="Arial Unicode MS"/>
          <w:sz w:val="24"/>
          <w:szCs w:val="24"/>
        </w:rPr>
        <w:t xml:space="preserve">.  Membership can be terminated voluntarily or for non-payment of dues.  </w:t>
      </w:r>
      <w:r w:rsidR="00D51EAF">
        <w:rPr>
          <w:rFonts w:ascii="Arial Unicode MS" w:eastAsia="Arial Unicode MS" w:hAnsi="Arial Unicode MS" w:cs="Arial Unicode MS"/>
          <w:sz w:val="24"/>
          <w:szCs w:val="24"/>
        </w:rPr>
        <w:t xml:space="preserve"> </w:t>
      </w:r>
    </w:p>
    <w:p w:rsidR="005C15F7" w:rsidRDefault="005C15F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Conduct that the Board of Directors deems inconsistent with the best interest of the association shall also constitute grounds for termination, by vote of the Board.</w:t>
      </w:r>
    </w:p>
    <w:p w:rsidR="00D51EAF"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 All</w:t>
      </w:r>
      <w:r w:rsidR="00D51EAF">
        <w:rPr>
          <w:rFonts w:ascii="Arial Unicode MS" w:eastAsia="Arial Unicode MS" w:hAnsi="Arial Unicode MS" w:cs="Arial Unicode MS"/>
          <w:sz w:val="24"/>
          <w:szCs w:val="24"/>
        </w:rPr>
        <w:t xml:space="preserve"> dues are due on December 31 for</w:t>
      </w:r>
      <w:r w:rsidR="005C15F7">
        <w:rPr>
          <w:rFonts w:ascii="Arial Unicode MS" w:eastAsia="Arial Unicode MS" w:hAnsi="Arial Unicode MS" w:cs="Arial Unicode MS"/>
          <w:sz w:val="24"/>
          <w:szCs w:val="24"/>
        </w:rPr>
        <w:t xml:space="preserve"> the next calendar year, with amounts to be set by the B</w:t>
      </w:r>
      <w:r w:rsidR="00D51EAF">
        <w:rPr>
          <w:rFonts w:ascii="Arial Unicode MS" w:eastAsia="Arial Unicode MS" w:hAnsi="Arial Unicode MS" w:cs="Arial Unicode MS"/>
          <w:sz w:val="24"/>
          <w:szCs w:val="24"/>
        </w:rPr>
        <w:t>oard.  No person shall be permitted to vote or participate in any club election or club decision-making process unless current dues are paid.</w:t>
      </w:r>
    </w:p>
    <w:p w:rsidR="006960B8" w:rsidRDefault="006960B8" w:rsidP="009E7575">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 xml:space="preserve">ARTICLE </w:t>
      </w:r>
      <w:r w:rsidR="00353EE7">
        <w:rPr>
          <w:rFonts w:ascii="Arial Unicode MS" w:eastAsia="Arial Unicode MS" w:hAnsi="Arial Unicode MS" w:cs="Arial Unicode MS"/>
          <w:b/>
          <w:sz w:val="28"/>
          <w:szCs w:val="28"/>
        </w:rPr>
        <w:t>4 BOARD</w:t>
      </w:r>
      <w:r>
        <w:rPr>
          <w:rFonts w:ascii="Arial Unicode MS" w:eastAsia="Arial Unicode MS" w:hAnsi="Arial Unicode MS" w:cs="Arial Unicode MS"/>
          <w:b/>
          <w:sz w:val="28"/>
          <w:szCs w:val="28"/>
        </w:rPr>
        <w:t xml:space="preserve"> OF DIRECTORS AND OFFICERS</w:t>
      </w:r>
    </w:p>
    <w:p w:rsidR="006960B8"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4.1 There</w:t>
      </w:r>
      <w:r w:rsidR="006960B8">
        <w:rPr>
          <w:rFonts w:ascii="Arial Unicode MS" w:eastAsia="Arial Unicode MS" w:hAnsi="Arial Unicode MS" w:cs="Arial Unicode MS"/>
          <w:sz w:val="24"/>
          <w:szCs w:val="24"/>
        </w:rPr>
        <w:t xml:space="preserve"> sh</w:t>
      </w:r>
      <w:r w:rsidR="00743920">
        <w:rPr>
          <w:rFonts w:ascii="Arial Unicode MS" w:eastAsia="Arial Unicode MS" w:hAnsi="Arial Unicode MS" w:cs="Arial Unicode MS"/>
          <w:sz w:val="24"/>
          <w:szCs w:val="24"/>
        </w:rPr>
        <w:t>all be a Board of Directors of 3</w:t>
      </w:r>
      <w:r w:rsidR="006960B8">
        <w:rPr>
          <w:rFonts w:ascii="Arial Unicode MS" w:eastAsia="Arial Unicode MS" w:hAnsi="Arial Unicode MS" w:cs="Arial Unicode MS"/>
          <w:sz w:val="24"/>
          <w:szCs w:val="24"/>
        </w:rPr>
        <w:t xml:space="preserve"> in number.</w:t>
      </w:r>
      <w:bookmarkStart w:id="0" w:name="_GoBack"/>
      <w:bookmarkEnd w:id="0"/>
    </w:p>
    <w:p w:rsidR="006960B8"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4.2 Officers</w:t>
      </w:r>
      <w:r w:rsidR="006960B8">
        <w:rPr>
          <w:rFonts w:ascii="Arial Unicode MS" w:eastAsia="Arial Unicode MS" w:hAnsi="Arial Unicode MS" w:cs="Arial Unicode MS"/>
          <w:sz w:val="24"/>
          <w:szCs w:val="24"/>
        </w:rPr>
        <w:t xml:space="preserve"> of the association </w:t>
      </w:r>
      <w:r w:rsidR="00633F8A">
        <w:rPr>
          <w:rFonts w:ascii="Arial Unicode MS" w:eastAsia="Arial Unicode MS" w:hAnsi="Arial Unicode MS" w:cs="Arial Unicode MS"/>
          <w:sz w:val="24"/>
          <w:szCs w:val="24"/>
        </w:rPr>
        <w:t>shall be a president,</w:t>
      </w:r>
      <w:r w:rsidR="00743920">
        <w:rPr>
          <w:rFonts w:ascii="Arial Unicode MS" w:eastAsia="Arial Unicode MS" w:hAnsi="Arial Unicode MS" w:cs="Arial Unicode MS"/>
          <w:sz w:val="24"/>
          <w:szCs w:val="24"/>
        </w:rPr>
        <w:t xml:space="preserve"> a vice president, a secretary, a treasurer. </w:t>
      </w:r>
      <w:r w:rsidR="00D51EAF">
        <w:rPr>
          <w:rFonts w:ascii="Arial Unicode MS" w:eastAsia="Arial Unicode MS" w:hAnsi="Arial Unicode MS" w:cs="Arial Unicode MS"/>
          <w:b/>
          <w:sz w:val="24"/>
          <w:szCs w:val="24"/>
        </w:rPr>
        <w:t xml:space="preserve">  </w:t>
      </w:r>
      <w:r w:rsidR="00743920">
        <w:rPr>
          <w:rFonts w:ascii="Arial Unicode MS" w:eastAsia="Arial Unicode MS" w:hAnsi="Arial Unicode MS" w:cs="Arial Unicode MS"/>
          <w:sz w:val="24"/>
          <w:szCs w:val="24"/>
        </w:rPr>
        <w:t xml:space="preserve">One person may no occupy more than one of the previously named </w:t>
      </w:r>
      <w:r>
        <w:rPr>
          <w:rFonts w:ascii="Arial Unicode MS" w:eastAsia="Arial Unicode MS" w:hAnsi="Arial Unicode MS" w:cs="Arial Unicode MS"/>
          <w:sz w:val="24"/>
          <w:szCs w:val="24"/>
        </w:rPr>
        <w:t>positions.</w:t>
      </w:r>
      <w:r w:rsidR="006960B8">
        <w:rPr>
          <w:rFonts w:ascii="Arial Unicode MS" w:eastAsia="Arial Unicode MS" w:hAnsi="Arial Unicode MS" w:cs="Arial Unicode MS"/>
          <w:sz w:val="24"/>
          <w:szCs w:val="24"/>
        </w:rPr>
        <w:t xml:space="preserve"> </w:t>
      </w:r>
    </w:p>
    <w:p w:rsidR="005C15F7"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4.3 At</w:t>
      </w:r>
      <w:r w:rsidR="00571893">
        <w:rPr>
          <w:rFonts w:ascii="Arial Unicode MS" w:eastAsia="Arial Unicode MS" w:hAnsi="Arial Unicode MS" w:cs="Arial Unicode MS"/>
          <w:sz w:val="24"/>
          <w:szCs w:val="24"/>
        </w:rPr>
        <w:t xml:space="preserve"> the January membership meeting</w:t>
      </w:r>
      <w:r w:rsidR="00EC0836">
        <w:rPr>
          <w:rFonts w:ascii="Arial Unicode MS" w:eastAsia="Arial Unicode MS" w:hAnsi="Arial Unicode MS" w:cs="Arial Unicode MS"/>
          <w:sz w:val="24"/>
          <w:szCs w:val="24"/>
        </w:rPr>
        <w:t>,</w:t>
      </w:r>
      <w:r w:rsidR="00107F91">
        <w:rPr>
          <w:rFonts w:ascii="Arial Unicode MS" w:eastAsia="Arial Unicode MS" w:hAnsi="Arial Unicode MS" w:cs="Arial Unicode MS"/>
          <w:sz w:val="24"/>
          <w:szCs w:val="24"/>
        </w:rPr>
        <w:t xml:space="preserve"> an election will be held to fill</w:t>
      </w:r>
      <w:r w:rsidR="00571893">
        <w:rPr>
          <w:rFonts w:ascii="Arial Unicode MS" w:eastAsia="Arial Unicode MS" w:hAnsi="Arial Unicode MS" w:cs="Arial Unicode MS"/>
          <w:sz w:val="24"/>
          <w:szCs w:val="24"/>
        </w:rPr>
        <w:t xml:space="preserve"> open board of Directors </w:t>
      </w:r>
      <w:r w:rsidR="00743920">
        <w:rPr>
          <w:rFonts w:ascii="Arial Unicode MS" w:eastAsia="Arial Unicode MS" w:hAnsi="Arial Unicode MS" w:cs="Arial Unicode MS"/>
          <w:sz w:val="24"/>
          <w:szCs w:val="24"/>
        </w:rPr>
        <w:t>and Officer position</w:t>
      </w:r>
      <w:r w:rsidR="00571893">
        <w:rPr>
          <w:rFonts w:ascii="Arial Unicode MS" w:eastAsia="Arial Unicode MS" w:hAnsi="Arial Unicode MS" w:cs="Arial Unicode MS"/>
          <w:sz w:val="24"/>
          <w:szCs w:val="24"/>
        </w:rPr>
        <w:t>s.  They are to hold office until the next annual meeting of members, or until the next annual meeting of members or until their successors are chosen.  Terms of Officers and Board are for two years, to be staggered to ensure continuity</w:t>
      </w:r>
      <w:r w:rsidR="00743920">
        <w:rPr>
          <w:rFonts w:ascii="Arial Unicode MS" w:eastAsia="Arial Unicode MS" w:hAnsi="Arial Unicode MS" w:cs="Arial Unicode MS"/>
          <w:sz w:val="24"/>
          <w:szCs w:val="24"/>
        </w:rPr>
        <w:t xml:space="preserve">.  On even calendar </w:t>
      </w:r>
      <w:r>
        <w:rPr>
          <w:rFonts w:ascii="Arial Unicode MS" w:eastAsia="Arial Unicode MS" w:hAnsi="Arial Unicode MS" w:cs="Arial Unicode MS"/>
          <w:sz w:val="24"/>
          <w:szCs w:val="24"/>
        </w:rPr>
        <w:t>years’</w:t>
      </w:r>
      <w:r w:rsidR="00743920">
        <w:rPr>
          <w:rFonts w:ascii="Arial Unicode MS" w:eastAsia="Arial Unicode MS" w:hAnsi="Arial Unicode MS" w:cs="Arial Unicode MS"/>
          <w:sz w:val="24"/>
          <w:szCs w:val="24"/>
        </w:rPr>
        <w:t xml:space="preserve"> vice president, treasurer, and two board members will be voted into office.  On odd calendar </w:t>
      </w:r>
      <w:r>
        <w:rPr>
          <w:rFonts w:ascii="Arial Unicode MS" w:eastAsia="Arial Unicode MS" w:hAnsi="Arial Unicode MS" w:cs="Arial Unicode MS"/>
          <w:sz w:val="24"/>
          <w:szCs w:val="24"/>
        </w:rPr>
        <w:t>years’</w:t>
      </w:r>
      <w:r w:rsidR="00743920">
        <w:rPr>
          <w:rFonts w:ascii="Arial Unicode MS" w:eastAsia="Arial Unicode MS" w:hAnsi="Arial Unicode MS" w:cs="Arial Unicode MS"/>
          <w:sz w:val="24"/>
          <w:szCs w:val="24"/>
        </w:rPr>
        <w:t xml:space="preserve"> secretary, and one board member will be voted into office. </w:t>
      </w:r>
      <w:r w:rsidR="00571893">
        <w:rPr>
          <w:rFonts w:ascii="Arial Unicode MS" w:eastAsia="Arial Unicode MS" w:hAnsi="Arial Unicode MS" w:cs="Arial Unicode MS"/>
          <w:sz w:val="24"/>
          <w:szCs w:val="24"/>
        </w:rPr>
        <w:t xml:space="preserve">  Elections are to be conducted according to the procedures established by the Board, to include options for voting in person, by mail or electronically.</w:t>
      </w:r>
    </w:p>
    <w:p w:rsidR="00571893" w:rsidRPr="0038262A" w:rsidRDefault="00353EE7" w:rsidP="009E7575">
      <w:pPr>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4.4 Powers</w:t>
      </w:r>
      <w:r w:rsidR="00571893">
        <w:rPr>
          <w:rFonts w:ascii="Arial Unicode MS" w:eastAsia="Arial Unicode MS" w:hAnsi="Arial Unicode MS" w:cs="Arial Unicode MS"/>
          <w:sz w:val="24"/>
          <w:szCs w:val="24"/>
        </w:rPr>
        <w:t xml:space="preserve"> and Duties of </w:t>
      </w:r>
      <w:r w:rsidR="00633F8A">
        <w:rPr>
          <w:rFonts w:ascii="Arial Unicode MS" w:eastAsia="Arial Unicode MS" w:hAnsi="Arial Unicode MS" w:cs="Arial Unicode MS"/>
          <w:sz w:val="24"/>
          <w:szCs w:val="24"/>
        </w:rPr>
        <w:t>O</w:t>
      </w:r>
      <w:r w:rsidR="00571893" w:rsidRPr="00743920">
        <w:rPr>
          <w:rFonts w:ascii="Arial Unicode MS" w:eastAsia="Arial Unicode MS" w:hAnsi="Arial Unicode MS" w:cs="Arial Unicode MS"/>
          <w:sz w:val="24"/>
          <w:szCs w:val="24"/>
        </w:rPr>
        <w:t>fficers</w:t>
      </w:r>
      <w:r w:rsidR="0038262A" w:rsidRPr="00743920">
        <w:rPr>
          <w:rFonts w:ascii="Arial Unicode MS" w:eastAsia="Arial Unicode MS" w:hAnsi="Arial Unicode MS" w:cs="Arial Unicode MS"/>
          <w:sz w:val="24"/>
          <w:szCs w:val="24"/>
        </w:rPr>
        <w:t xml:space="preserve"> (Detailed duties </w:t>
      </w:r>
      <w:r w:rsidR="00743920" w:rsidRPr="00743920">
        <w:rPr>
          <w:rFonts w:ascii="Arial Unicode MS" w:eastAsia="Arial Unicode MS" w:hAnsi="Arial Unicode MS" w:cs="Arial Unicode MS"/>
          <w:sz w:val="24"/>
          <w:szCs w:val="24"/>
        </w:rPr>
        <w:t>are outlined in club</w:t>
      </w:r>
      <w:r w:rsidR="002626B3">
        <w:rPr>
          <w:rFonts w:ascii="Arial Unicode MS" w:eastAsia="Arial Unicode MS" w:hAnsi="Arial Unicode MS" w:cs="Arial Unicode MS"/>
          <w:sz w:val="24"/>
          <w:szCs w:val="24"/>
        </w:rPr>
        <w:t xml:space="preserve"> procedures)</w:t>
      </w:r>
    </w:p>
    <w:p w:rsidR="00571893" w:rsidRDefault="00571893"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4.1</w:t>
      </w:r>
      <w:r w:rsidR="00353EE7">
        <w:rPr>
          <w:rFonts w:ascii="Arial Unicode MS" w:eastAsia="Arial Unicode MS" w:hAnsi="Arial Unicode MS" w:cs="Arial Unicode MS"/>
          <w:sz w:val="24"/>
          <w:szCs w:val="24"/>
        </w:rPr>
        <w:t>a President</w:t>
      </w:r>
      <w:r>
        <w:rPr>
          <w:rFonts w:ascii="Arial Unicode MS" w:eastAsia="Arial Unicode MS" w:hAnsi="Arial Unicode MS" w:cs="Arial Unicode MS"/>
          <w:sz w:val="24"/>
          <w:szCs w:val="24"/>
        </w:rPr>
        <w:t>:  The president shall preside at all meetings of the members and board of Directors; and shall have such other powers and perform such other duties as the Board of Directors shall designate.</w:t>
      </w:r>
    </w:p>
    <w:p w:rsidR="00571893" w:rsidRDefault="00571893"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4.2</w:t>
      </w:r>
      <w:r w:rsidR="00353EE7">
        <w:rPr>
          <w:rFonts w:ascii="Arial Unicode MS" w:eastAsia="Arial Unicode MS" w:hAnsi="Arial Unicode MS" w:cs="Arial Unicode MS"/>
          <w:sz w:val="24"/>
          <w:szCs w:val="24"/>
        </w:rPr>
        <w:t>a Vice</w:t>
      </w:r>
      <w:r>
        <w:rPr>
          <w:rFonts w:ascii="Arial Unicode MS" w:eastAsia="Arial Unicode MS" w:hAnsi="Arial Unicode MS" w:cs="Arial Unicode MS"/>
          <w:sz w:val="24"/>
          <w:szCs w:val="24"/>
        </w:rPr>
        <w:t xml:space="preserve"> President:  The vice pr</w:t>
      </w:r>
      <w:r w:rsidR="0038262A">
        <w:rPr>
          <w:rFonts w:ascii="Arial Unicode MS" w:eastAsia="Arial Unicode MS" w:hAnsi="Arial Unicode MS" w:cs="Arial Unicode MS"/>
          <w:sz w:val="24"/>
          <w:szCs w:val="24"/>
        </w:rPr>
        <w:t>esident shall, in the absence or</w:t>
      </w:r>
      <w:r>
        <w:rPr>
          <w:rFonts w:ascii="Arial Unicode MS" w:eastAsia="Arial Unicode MS" w:hAnsi="Arial Unicode MS" w:cs="Arial Unicode MS"/>
          <w:sz w:val="24"/>
          <w:szCs w:val="24"/>
        </w:rPr>
        <w:t xml:space="preserve"> disability of the president, perform the powers and duties of the president, and shall have such other powers and perform such other duties as the Board of Directors designates. </w:t>
      </w:r>
    </w:p>
    <w:p w:rsidR="00571893" w:rsidRDefault="00571893"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4.3</w:t>
      </w:r>
      <w:r w:rsidR="00353EE7">
        <w:rPr>
          <w:rFonts w:ascii="Arial Unicode MS" w:eastAsia="Arial Unicode MS" w:hAnsi="Arial Unicode MS" w:cs="Arial Unicode MS"/>
          <w:sz w:val="24"/>
          <w:szCs w:val="24"/>
        </w:rPr>
        <w:t>a Secretary</w:t>
      </w:r>
      <w:r>
        <w:rPr>
          <w:rFonts w:ascii="Arial Unicode MS" w:eastAsia="Arial Unicode MS" w:hAnsi="Arial Unicode MS" w:cs="Arial Unicode MS"/>
          <w:sz w:val="24"/>
          <w:szCs w:val="24"/>
        </w:rPr>
        <w:t>:  the secretary shall record all votes and proceedings at the meetings of the members and Board of Directors and shall have such other powers and perform such other duties as the board of Di</w:t>
      </w:r>
      <w:r w:rsidR="0038262A">
        <w:rPr>
          <w:rFonts w:ascii="Arial Unicode MS" w:eastAsia="Arial Unicode MS" w:hAnsi="Arial Unicode MS" w:cs="Arial Unicode MS"/>
          <w:sz w:val="24"/>
          <w:szCs w:val="24"/>
        </w:rPr>
        <w:t xml:space="preserve">rectors shall </w:t>
      </w:r>
      <w:r>
        <w:rPr>
          <w:rFonts w:ascii="Arial Unicode MS" w:eastAsia="Arial Unicode MS" w:hAnsi="Arial Unicode MS" w:cs="Arial Unicode MS"/>
          <w:sz w:val="24"/>
          <w:szCs w:val="24"/>
        </w:rPr>
        <w:t>designate.</w:t>
      </w:r>
    </w:p>
    <w:p w:rsidR="0065572E" w:rsidRDefault="00FA1AF2" w:rsidP="0065572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4.4</w:t>
      </w:r>
      <w:r w:rsidR="00353EE7">
        <w:rPr>
          <w:rFonts w:ascii="Arial Unicode MS" w:eastAsia="Arial Unicode MS" w:hAnsi="Arial Unicode MS" w:cs="Arial Unicode MS"/>
          <w:sz w:val="24"/>
          <w:szCs w:val="24"/>
        </w:rPr>
        <w:t>a Treasurer</w:t>
      </w:r>
      <w:r>
        <w:rPr>
          <w:rFonts w:ascii="Arial Unicode MS" w:eastAsia="Arial Unicode MS" w:hAnsi="Arial Unicode MS" w:cs="Arial Unicode MS"/>
          <w:sz w:val="24"/>
          <w:szCs w:val="24"/>
        </w:rPr>
        <w:t>:  Subject to the control of the Board of Directors, the treasurer, shall have charge of and keep all monies, books of account, membership lists, and papers of the association, shall collect all annual dues and other monies due the association, shall make all necessary disbursements to meet the financial obligations of the association, shall sign any financial obligations of the association, and shall sign any certificates of memb</w:t>
      </w:r>
      <w:r w:rsidR="00010D79">
        <w:rPr>
          <w:rFonts w:ascii="Arial Unicode MS" w:eastAsia="Arial Unicode MS" w:hAnsi="Arial Unicode MS" w:cs="Arial Unicode MS"/>
          <w:sz w:val="24"/>
          <w:szCs w:val="24"/>
        </w:rPr>
        <w:t>ership that may be issued</w:t>
      </w:r>
      <w:r>
        <w:rPr>
          <w:rFonts w:ascii="Arial Unicode MS" w:eastAsia="Arial Unicode MS" w:hAnsi="Arial Unicode MS" w:cs="Arial Unicode MS"/>
          <w:sz w:val="24"/>
          <w:szCs w:val="24"/>
        </w:rPr>
        <w:t>.  The treasurer shall have authority to deposit funds of the association in such banks as he/she may choose and to sign checks on behalf of the association.  The treasurer shall have such other powers and perform such other duties as the Board of D</w:t>
      </w:r>
      <w:r w:rsidR="00010D79">
        <w:rPr>
          <w:rFonts w:ascii="Arial Unicode MS" w:eastAsia="Arial Unicode MS" w:hAnsi="Arial Unicode MS" w:cs="Arial Unicode MS"/>
          <w:sz w:val="24"/>
          <w:szCs w:val="24"/>
        </w:rPr>
        <w:t>irectors shall</w:t>
      </w:r>
      <w:r>
        <w:rPr>
          <w:rFonts w:ascii="Arial Unicode MS" w:eastAsia="Arial Unicode MS" w:hAnsi="Arial Unicode MS" w:cs="Arial Unicode MS"/>
          <w:sz w:val="24"/>
          <w:szCs w:val="24"/>
        </w:rPr>
        <w:t xml:space="preserve"> designate.</w:t>
      </w:r>
      <w:r w:rsidR="0065572E" w:rsidRPr="0065572E">
        <w:rPr>
          <w:rFonts w:ascii="Arial Unicode MS" w:eastAsia="Arial Unicode MS" w:hAnsi="Arial Unicode MS" w:cs="Arial Unicode MS"/>
          <w:sz w:val="24"/>
          <w:szCs w:val="24"/>
        </w:rPr>
        <w:t xml:space="preserve"> </w:t>
      </w:r>
    </w:p>
    <w:p w:rsidR="0065572E" w:rsidRDefault="0065572E"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4.5</w:t>
      </w:r>
      <w:r w:rsidR="00353EE7">
        <w:rPr>
          <w:rFonts w:ascii="Arial Unicode MS" w:eastAsia="Arial Unicode MS" w:hAnsi="Arial Unicode MS" w:cs="Arial Unicode MS"/>
          <w:sz w:val="24"/>
          <w:szCs w:val="24"/>
        </w:rPr>
        <w:t>a When</w:t>
      </w:r>
      <w:r>
        <w:rPr>
          <w:rFonts w:ascii="Arial Unicode MS" w:eastAsia="Arial Unicode MS" w:hAnsi="Arial Unicode MS" w:cs="Arial Unicode MS"/>
          <w:sz w:val="24"/>
          <w:szCs w:val="24"/>
        </w:rPr>
        <w:t xml:space="preserve"> a vacancy occurs in any elected or appointed position prior to the normal expiration of that term it shall be filled by appointment by the Board of Directors.  Appointments made shall assume the term remaining for the vacant position.  An office shall be considered vacant when an officer misses two consecutive meetings without good cause.  </w:t>
      </w:r>
    </w:p>
    <w:p w:rsidR="00E678F9" w:rsidRDefault="00E678F9" w:rsidP="009E7575">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Article 5</w:t>
      </w:r>
      <w:r w:rsidR="003729EC">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Meetings and Action of the Board of Directors</w:t>
      </w:r>
    </w:p>
    <w:p w:rsidR="00E678F9"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5.1 Meetings</w:t>
      </w:r>
      <w:r w:rsidR="00E678F9">
        <w:rPr>
          <w:rFonts w:ascii="Arial Unicode MS" w:eastAsia="Arial Unicode MS" w:hAnsi="Arial Unicode MS" w:cs="Arial Unicode MS"/>
          <w:sz w:val="24"/>
          <w:szCs w:val="24"/>
        </w:rPr>
        <w:t xml:space="preserve"> of the Board may be called at any time by the president, by the secretary, or by any two directors.  All meetings shall be held at a place </w:t>
      </w:r>
      <w:r w:rsidR="00010D79">
        <w:rPr>
          <w:rFonts w:ascii="Arial Unicode MS" w:eastAsia="Arial Unicode MS" w:hAnsi="Arial Unicode MS" w:cs="Arial Unicode MS"/>
          <w:sz w:val="24"/>
          <w:szCs w:val="24"/>
        </w:rPr>
        <w:t xml:space="preserve">and time </w:t>
      </w:r>
      <w:r w:rsidR="00E678F9">
        <w:rPr>
          <w:rFonts w:ascii="Arial Unicode MS" w:eastAsia="Arial Unicode MS" w:hAnsi="Arial Unicode MS" w:cs="Arial Unicode MS"/>
          <w:sz w:val="24"/>
          <w:szCs w:val="24"/>
        </w:rPr>
        <w:t xml:space="preserve">designated in the call for the meeting.  </w:t>
      </w:r>
    </w:p>
    <w:p w:rsidR="00E678F9" w:rsidRPr="00E678F9"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5.2 One</w:t>
      </w:r>
      <w:r w:rsidR="00E678F9">
        <w:rPr>
          <w:rFonts w:ascii="Arial Unicode MS" w:eastAsia="Arial Unicode MS" w:hAnsi="Arial Unicode MS" w:cs="Arial Unicode MS"/>
          <w:sz w:val="24"/>
          <w:szCs w:val="24"/>
        </w:rPr>
        <w:t xml:space="preserve"> third of the number of directors</w:t>
      </w:r>
      <w:r w:rsidR="002626B3">
        <w:rPr>
          <w:rFonts w:ascii="Arial Unicode MS" w:eastAsia="Arial Unicode MS" w:hAnsi="Arial Unicode MS" w:cs="Arial Unicode MS"/>
          <w:sz w:val="24"/>
          <w:szCs w:val="24"/>
        </w:rPr>
        <w:t>/officers</w:t>
      </w:r>
      <w:r w:rsidR="00E678F9">
        <w:rPr>
          <w:rFonts w:ascii="Arial Unicode MS" w:eastAsia="Arial Unicode MS" w:hAnsi="Arial Unicode MS" w:cs="Arial Unicode MS"/>
          <w:sz w:val="24"/>
          <w:szCs w:val="24"/>
        </w:rPr>
        <w:t xml:space="preserve"> required to constitute a full board shall constitute a quorum, provided</w:t>
      </w:r>
      <w:r w:rsidR="002626B3">
        <w:rPr>
          <w:rFonts w:ascii="Arial Unicode MS" w:eastAsia="Arial Unicode MS" w:hAnsi="Arial Unicode MS" w:cs="Arial Unicode MS"/>
          <w:sz w:val="24"/>
          <w:szCs w:val="24"/>
        </w:rPr>
        <w:t xml:space="preserve"> there is representation from both</w:t>
      </w:r>
      <w:r w:rsidR="00633F8A">
        <w:rPr>
          <w:rFonts w:ascii="Arial Unicode MS" w:eastAsia="Arial Unicode MS" w:hAnsi="Arial Unicode MS" w:cs="Arial Unicode MS"/>
          <w:sz w:val="24"/>
          <w:szCs w:val="24"/>
        </w:rPr>
        <w:t xml:space="preserve"> the board of directors and the officers.  At least one board member and one officer must be</w:t>
      </w:r>
      <w:r w:rsidR="00E678F9">
        <w:rPr>
          <w:rFonts w:ascii="Arial Unicode MS" w:eastAsia="Arial Unicode MS" w:hAnsi="Arial Unicode MS" w:cs="Arial Unicode MS"/>
          <w:sz w:val="24"/>
          <w:szCs w:val="24"/>
        </w:rPr>
        <w:t xml:space="preserve"> present at any meeting</w:t>
      </w:r>
      <w:r w:rsidR="00633F8A">
        <w:rPr>
          <w:rFonts w:ascii="Arial Unicode MS" w:eastAsia="Arial Unicode MS" w:hAnsi="Arial Unicode MS" w:cs="Arial Unicode MS"/>
          <w:sz w:val="24"/>
          <w:szCs w:val="24"/>
        </w:rPr>
        <w:t xml:space="preserve"> and shall</w:t>
      </w:r>
      <w:r w:rsidR="00E678F9">
        <w:rPr>
          <w:rFonts w:ascii="Arial Unicode MS" w:eastAsia="Arial Unicode MS" w:hAnsi="Arial Unicode MS" w:cs="Arial Unicode MS"/>
          <w:sz w:val="24"/>
          <w:szCs w:val="24"/>
        </w:rPr>
        <w:t xml:space="preserve"> have power to make any reasonable adjourn</w:t>
      </w:r>
      <w:r w:rsidR="002626B3">
        <w:rPr>
          <w:rFonts w:ascii="Arial Unicode MS" w:eastAsia="Arial Unicode MS" w:hAnsi="Arial Unicode MS" w:cs="Arial Unicode MS"/>
          <w:sz w:val="24"/>
          <w:szCs w:val="24"/>
        </w:rPr>
        <w:t>ment thereof…</w:t>
      </w:r>
    </w:p>
    <w:p w:rsidR="00FA1AF2" w:rsidRDefault="00FA1AF2" w:rsidP="009E7575">
      <w:pPr>
        <w:jc w:val="both"/>
        <w:rPr>
          <w:rFonts w:ascii="Arial Unicode MS" w:eastAsia="Arial Unicode MS" w:hAnsi="Arial Unicode MS" w:cs="Arial Unicode MS"/>
          <w:sz w:val="24"/>
          <w:szCs w:val="24"/>
        </w:rPr>
      </w:pPr>
    </w:p>
    <w:p w:rsidR="00107F91" w:rsidRDefault="00107F91" w:rsidP="009E7575">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Article </w:t>
      </w:r>
      <w:r w:rsidR="00353EE7">
        <w:rPr>
          <w:rFonts w:ascii="Arial Unicode MS" w:eastAsia="Arial Unicode MS" w:hAnsi="Arial Unicode MS" w:cs="Arial Unicode MS"/>
          <w:b/>
          <w:sz w:val="28"/>
          <w:szCs w:val="28"/>
        </w:rPr>
        <w:t>6 Committees</w:t>
      </w:r>
    </w:p>
    <w:p w:rsidR="00107F91" w:rsidRDefault="00107F91" w:rsidP="009E7575">
      <w:pPr>
        <w:jc w:val="both"/>
        <w:rPr>
          <w:rFonts w:ascii="Arial Unicode MS" w:eastAsia="Arial Unicode MS" w:hAnsi="Arial Unicode MS" w:cs="Arial Unicode MS"/>
          <w:sz w:val="24"/>
          <w:szCs w:val="24"/>
        </w:rPr>
      </w:pPr>
      <w:r w:rsidRPr="00107F91">
        <w:rPr>
          <w:rFonts w:ascii="Arial Unicode MS" w:eastAsia="Arial Unicode MS" w:hAnsi="Arial Unicode MS" w:cs="Arial Unicode MS"/>
          <w:sz w:val="24"/>
          <w:szCs w:val="24"/>
        </w:rPr>
        <w:t>6.1</w:t>
      </w:r>
      <w:r>
        <w:rPr>
          <w:rFonts w:ascii="Arial Unicode MS" w:eastAsia="Arial Unicode MS" w:hAnsi="Arial Unicode MS" w:cs="Arial Unicode MS"/>
          <w:sz w:val="24"/>
          <w:szCs w:val="24"/>
        </w:rPr>
        <w:t xml:space="preserve"> The Executive Committee, comprised of President, Vice President, Secretary &amp; Treasurer, shall have and exercise the management of the current ordinary business of the SSMHA.  They shall approve all expenditure, for the current ordinary business, in excess of $200.</w:t>
      </w:r>
    </w:p>
    <w:p w:rsidR="0001410D"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6.2 A</w:t>
      </w:r>
      <w:r w:rsidR="0001410D">
        <w:rPr>
          <w:rFonts w:ascii="Arial Unicode MS" w:eastAsia="Arial Unicode MS" w:hAnsi="Arial Unicode MS" w:cs="Arial Unicode MS"/>
          <w:sz w:val="24"/>
          <w:szCs w:val="24"/>
        </w:rPr>
        <w:t xml:space="preserve"> Nominating Committee shall be appointed by the President.  The Committee shall present nominations for new Officers and or Board of Directors members at the regular November SSMHA meeting.</w:t>
      </w:r>
    </w:p>
    <w:p w:rsidR="0001410D" w:rsidRPr="00107F91"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6.3 Additional</w:t>
      </w:r>
      <w:r w:rsidR="0001410D">
        <w:rPr>
          <w:rFonts w:ascii="Arial Unicode MS" w:eastAsia="Arial Unicode MS" w:hAnsi="Arial Unicode MS" w:cs="Arial Unicode MS"/>
          <w:sz w:val="24"/>
          <w:szCs w:val="24"/>
        </w:rPr>
        <w:t xml:space="preserve"> committees may be appointed by the President, as needed or as directed by the membership.  These may include a show committee, membership development committee, and banquet and fund raising committees.</w:t>
      </w:r>
    </w:p>
    <w:p w:rsidR="00E678F9" w:rsidRDefault="00107F91" w:rsidP="009E7575">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Article 7</w:t>
      </w:r>
      <w:r w:rsidR="00E678F9">
        <w:rPr>
          <w:rFonts w:ascii="Arial Unicode MS" w:eastAsia="Arial Unicode MS" w:hAnsi="Arial Unicode MS" w:cs="Arial Unicode MS"/>
          <w:b/>
          <w:sz w:val="28"/>
          <w:szCs w:val="28"/>
        </w:rPr>
        <w:t xml:space="preserve"> Meetings of Members</w:t>
      </w:r>
    </w:p>
    <w:p w:rsidR="00E678F9"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7.1 The</w:t>
      </w:r>
      <w:r w:rsidR="00E678F9">
        <w:rPr>
          <w:rFonts w:ascii="Arial Unicode MS" w:eastAsia="Arial Unicode MS" w:hAnsi="Arial Unicode MS" w:cs="Arial Unicode MS"/>
          <w:sz w:val="24"/>
          <w:szCs w:val="24"/>
        </w:rPr>
        <w:t xml:space="preserve"> annual meeting of members of the association shall be held in the month of January every year at such time and place as ma</w:t>
      </w:r>
      <w:r w:rsidR="00EC0836">
        <w:rPr>
          <w:rFonts w:ascii="Arial Unicode MS" w:eastAsia="Arial Unicode MS" w:hAnsi="Arial Unicode MS" w:cs="Arial Unicode MS"/>
          <w:sz w:val="24"/>
          <w:szCs w:val="24"/>
        </w:rPr>
        <w:t>y be set by the Board of Directors or b</w:t>
      </w:r>
      <w:r w:rsidR="00E678F9">
        <w:rPr>
          <w:rFonts w:ascii="Arial Unicode MS" w:eastAsia="Arial Unicode MS" w:hAnsi="Arial Unicode MS" w:cs="Arial Unicode MS"/>
          <w:sz w:val="24"/>
          <w:szCs w:val="24"/>
        </w:rPr>
        <w:t>y the president, and shall be for the purpose of the election of a Board of Directors and officers and receiving reports and any other business that may arise.</w:t>
      </w:r>
    </w:p>
    <w:p w:rsidR="0001410D"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7.2 Meetings</w:t>
      </w:r>
      <w:r w:rsidR="00627F4E">
        <w:rPr>
          <w:rFonts w:ascii="Arial Unicode MS" w:eastAsia="Arial Unicode MS" w:hAnsi="Arial Unicode MS" w:cs="Arial Unicode MS"/>
          <w:sz w:val="24"/>
          <w:szCs w:val="24"/>
        </w:rPr>
        <w:t xml:space="preserve"> of members of the association </w:t>
      </w:r>
      <w:r w:rsidR="0001410D">
        <w:rPr>
          <w:rFonts w:ascii="Arial Unicode MS" w:eastAsia="Arial Unicode MS" w:hAnsi="Arial Unicode MS" w:cs="Arial Unicode MS"/>
          <w:sz w:val="24"/>
          <w:szCs w:val="24"/>
        </w:rPr>
        <w:t>will be held a minimum of four (4) times a year.</w:t>
      </w:r>
    </w:p>
    <w:p w:rsidR="0001410D" w:rsidRPr="003E23B9" w:rsidRDefault="00353EE7" w:rsidP="009E7575">
      <w:pPr>
        <w:jc w:val="both"/>
        <w:rPr>
          <w:rFonts w:ascii="Arial Unicode MS" w:eastAsia="Arial Unicode MS" w:hAnsi="Arial Unicode MS" w:cs="Arial Unicode MS"/>
          <w:b/>
          <w:i/>
          <w:sz w:val="24"/>
          <w:szCs w:val="24"/>
          <w:u w:val="single"/>
        </w:rPr>
      </w:pPr>
      <w:r>
        <w:rPr>
          <w:rFonts w:ascii="Arial Unicode MS" w:eastAsia="Arial Unicode MS" w:hAnsi="Arial Unicode MS" w:cs="Arial Unicode MS"/>
          <w:sz w:val="24"/>
          <w:szCs w:val="24"/>
        </w:rPr>
        <w:lastRenderedPageBreak/>
        <w:t>7.3 Notice</w:t>
      </w:r>
      <w:r w:rsidR="0001410D">
        <w:rPr>
          <w:rFonts w:ascii="Arial Unicode MS" w:eastAsia="Arial Unicode MS" w:hAnsi="Arial Unicode MS" w:cs="Arial Unicode MS"/>
          <w:sz w:val="24"/>
          <w:szCs w:val="24"/>
        </w:rPr>
        <w:t xml:space="preserve"> of regular member meetings </w:t>
      </w:r>
      <w:r>
        <w:rPr>
          <w:rFonts w:ascii="Arial Unicode MS" w:eastAsia="Arial Unicode MS" w:hAnsi="Arial Unicode MS" w:cs="Arial Unicode MS"/>
          <w:sz w:val="24"/>
          <w:szCs w:val="24"/>
        </w:rPr>
        <w:t>should be</w:t>
      </w:r>
      <w:r w:rsidR="0001410D">
        <w:rPr>
          <w:rFonts w:ascii="Arial Unicode MS" w:eastAsia="Arial Unicode MS" w:hAnsi="Arial Unicode MS" w:cs="Arial Unicode MS"/>
          <w:sz w:val="24"/>
          <w:szCs w:val="24"/>
        </w:rPr>
        <w:t xml:space="preserve"> communicated to the members no later than 14 days prior to the meeting.  </w:t>
      </w:r>
    </w:p>
    <w:p w:rsidR="0001410D" w:rsidRDefault="00353EE7" w:rsidP="009E757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7.4 Special</w:t>
      </w:r>
      <w:r w:rsidR="003E23B9">
        <w:rPr>
          <w:rFonts w:ascii="Arial Unicode MS" w:eastAsia="Arial Unicode MS" w:hAnsi="Arial Unicode MS" w:cs="Arial Unicode MS"/>
          <w:sz w:val="24"/>
          <w:szCs w:val="24"/>
        </w:rPr>
        <w:t xml:space="preserve"> meetings may be called by the President or two </w:t>
      </w:r>
      <w:r w:rsidR="0001410D">
        <w:rPr>
          <w:rFonts w:ascii="Arial Unicode MS" w:eastAsia="Arial Unicode MS" w:hAnsi="Arial Unicode MS" w:cs="Arial Unicode MS"/>
          <w:sz w:val="24"/>
          <w:szCs w:val="24"/>
        </w:rPr>
        <w:t xml:space="preserve">members of the Board.  Notice of all special meetings should be communicated, if at all possible, </w:t>
      </w:r>
      <w:r w:rsidR="003E23B9">
        <w:rPr>
          <w:rFonts w:ascii="Arial Unicode MS" w:eastAsia="Arial Unicode MS" w:hAnsi="Arial Unicode MS" w:cs="Arial Unicode MS"/>
          <w:sz w:val="24"/>
          <w:szCs w:val="24"/>
        </w:rPr>
        <w:t xml:space="preserve">to all current members </w:t>
      </w:r>
      <w:r w:rsidR="0001410D">
        <w:rPr>
          <w:rFonts w:ascii="Arial Unicode MS" w:eastAsia="Arial Unicode MS" w:hAnsi="Arial Unicode MS" w:cs="Arial Unicode MS"/>
          <w:sz w:val="24"/>
          <w:szCs w:val="24"/>
        </w:rPr>
        <w:t>seven days before the special meeting.  Notice of the special meeting should include the date, time, place and agenda.</w:t>
      </w:r>
    </w:p>
    <w:p w:rsidR="003E23B9" w:rsidRDefault="00353EE7" w:rsidP="003E23B9">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7.5 Members</w:t>
      </w:r>
      <w:r w:rsidR="00627F4E">
        <w:rPr>
          <w:rFonts w:ascii="Arial Unicode MS" w:eastAsia="Arial Unicode MS" w:hAnsi="Arial Unicode MS" w:cs="Arial Unicode MS"/>
          <w:sz w:val="24"/>
          <w:szCs w:val="24"/>
        </w:rPr>
        <w:t xml:space="preserve"> of the association may vote either in person, electronically, or by proxy and each regular individual adult member shall have one vote.  The voting rights for family memberships, and other categories of membership, in addition to regular individual adult membership, shall be as specified by the Board of Directors.</w:t>
      </w:r>
      <w:r w:rsidR="003E23B9" w:rsidRPr="003E23B9">
        <w:rPr>
          <w:rFonts w:ascii="Arial Unicode MS" w:eastAsia="Arial Unicode MS" w:hAnsi="Arial Unicode MS" w:cs="Arial Unicode MS"/>
          <w:sz w:val="24"/>
          <w:szCs w:val="24"/>
        </w:rPr>
        <w:t xml:space="preserve"> </w:t>
      </w:r>
    </w:p>
    <w:p w:rsidR="003E23B9" w:rsidRDefault="003E23B9" w:rsidP="003E23B9">
      <w:pPr>
        <w:jc w:val="both"/>
        <w:rPr>
          <w:rFonts w:ascii="Arial Unicode MS" w:eastAsia="Arial Unicode MS" w:hAnsi="Arial Unicode MS" w:cs="Arial Unicode MS"/>
          <w:b/>
          <w:i/>
          <w:sz w:val="24"/>
          <w:szCs w:val="24"/>
          <w:u w:val="single"/>
        </w:rPr>
      </w:pPr>
    </w:p>
    <w:p w:rsidR="00BC176B" w:rsidRDefault="00BC176B" w:rsidP="003E23B9">
      <w:pPr>
        <w:jc w:val="both"/>
        <w:rPr>
          <w:rFonts w:ascii="Arial Unicode MS" w:eastAsia="Arial Unicode MS" w:hAnsi="Arial Unicode MS" w:cs="Arial Unicode MS"/>
          <w:b/>
          <w:sz w:val="28"/>
          <w:szCs w:val="28"/>
        </w:rPr>
      </w:pPr>
    </w:p>
    <w:p w:rsidR="003E23B9" w:rsidRDefault="003E23B9" w:rsidP="003E23B9">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Article </w:t>
      </w:r>
      <w:r w:rsidR="00353EE7">
        <w:rPr>
          <w:rFonts w:ascii="Arial Unicode MS" w:eastAsia="Arial Unicode MS" w:hAnsi="Arial Unicode MS" w:cs="Arial Unicode MS"/>
          <w:b/>
          <w:sz w:val="28"/>
          <w:szCs w:val="28"/>
        </w:rPr>
        <w:t>8 Standing</w:t>
      </w:r>
      <w:r>
        <w:rPr>
          <w:rFonts w:ascii="Arial Unicode MS" w:eastAsia="Arial Unicode MS" w:hAnsi="Arial Unicode MS" w:cs="Arial Unicode MS"/>
          <w:b/>
          <w:sz w:val="28"/>
          <w:szCs w:val="28"/>
        </w:rPr>
        <w:t xml:space="preserve"> Procedure</w:t>
      </w:r>
      <w:r w:rsidR="00BC176B">
        <w:rPr>
          <w:rFonts w:ascii="Arial Unicode MS" w:eastAsia="Arial Unicode MS" w:hAnsi="Arial Unicode MS" w:cs="Arial Unicode MS"/>
          <w:b/>
          <w:sz w:val="28"/>
          <w:szCs w:val="28"/>
        </w:rPr>
        <w:t xml:space="preserve">s and Miscellaneous </w:t>
      </w:r>
    </w:p>
    <w:p w:rsidR="003E23B9" w:rsidRDefault="003E23B9" w:rsidP="003E23B9">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Standing Procedures governing the conduct of the organization may be passed at any regular SSMHA Board of Directors Meeting.</w:t>
      </w:r>
      <w:r w:rsidR="00BC176B">
        <w:rPr>
          <w:rFonts w:ascii="Arial Unicode MS" w:eastAsia="Arial Unicode MS" w:hAnsi="Arial Unicode MS" w:cs="Arial Unicode MS"/>
          <w:sz w:val="24"/>
          <w:szCs w:val="24"/>
        </w:rPr>
        <w:t xml:space="preserve">  Any situation not covered in the above Articles shall be governed by the Board of Directors.</w:t>
      </w:r>
    </w:p>
    <w:p w:rsidR="00BC176B" w:rsidRDefault="00BC176B" w:rsidP="003E23B9">
      <w:pPr>
        <w:jc w:val="both"/>
        <w:rPr>
          <w:rFonts w:ascii="Arial Unicode MS" w:eastAsia="Arial Unicode MS" w:hAnsi="Arial Unicode MS" w:cs="Arial Unicode MS"/>
          <w:sz w:val="24"/>
          <w:szCs w:val="24"/>
        </w:rPr>
      </w:pPr>
    </w:p>
    <w:p w:rsidR="00BC176B" w:rsidRDefault="00BC176B" w:rsidP="003E23B9">
      <w:pPr>
        <w:jc w:val="both"/>
        <w:rPr>
          <w:rFonts w:ascii="Arial Unicode MS" w:eastAsia="Arial Unicode MS" w:hAnsi="Arial Unicode MS" w:cs="Arial Unicode MS"/>
          <w:sz w:val="24"/>
          <w:szCs w:val="24"/>
        </w:rPr>
      </w:pPr>
    </w:p>
    <w:p w:rsidR="003E23B9" w:rsidRDefault="003E23B9" w:rsidP="003E23B9">
      <w:pPr>
        <w:jc w:val="both"/>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 xml:space="preserve">Article </w:t>
      </w:r>
      <w:r w:rsidR="00353EE7">
        <w:rPr>
          <w:rFonts w:ascii="Arial Unicode MS" w:eastAsia="Arial Unicode MS" w:hAnsi="Arial Unicode MS" w:cs="Arial Unicode MS"/>
          <w:b/>
          <w:sz w:val="28"/>
          <w:szCs w:val="28"/>
        </w:rPr>
        <w:t>9 Amendments</w:t>
      </w:r>
    </w:p>
    <w:p w:rsidR="003E23B9" w:rsidRPr="003E23B9" w:rsidRDefault="003E23B9" w:rsidP="003E23B9">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These bylaws may be amended at any meeting of the members of the association by majority vote of those present in person, by proxy, or by electronic vote, provided that such amendments, or the substance thereof, is stated in the advanced notice of such meeting.</w:t>
      </w:r>
    </w:p>
    <w:p w:rsidR="003E23B9" w:rsidRPr="003E23B9" w:rsidRDefault="003E23B9" w:rsidP="003E23B9">
      <w:pPr>
        <w:jc w:val="both"/>
        <w:rPr>
          <w:rFonts w:ascii="Arial Unicode MS" w:eastAsia="Arial Unicode MS" w:hAnsi="Arial Unicode MS" w:cs="Arial Unicode MS"/>
          <w:b/>
          <w:sz w:val="28"/>
          <w:szCs w:val="28"/>
        </w:rPr>
      </w:pPr>
    </w:p>
    <w:p w:rsidR="00627F4E" w:rsidRDefault="00627F4E" w:rsidP="009E7575">
      <w:pPr>
        <w:jc w:val="both"/>
        <w:rPr>
          <w:rFonts w:ascii="Arial Unicode MS" w:eastAsia="Arial Unicode MS" w:hAnsi="Arial Unicode MS" w:cs="Arial Unicode MS"/>
          <w:sz w:val="24"/>
          <w:szCs w:val="24"/>
        </w:rPr>
      </w:pPr>
    </w:p>
    <w:p w:rsidR="003E23B9" w:rsidRDefault="003E23B9" w:rsidP="009E7575">
      <w:pPr>
        <w:jc w:val="both"/>
        <w:rPr>
          <w:rFonts w:ascii="Arial Unicode MS" w:eastAsia="Arial Unicode MS" w:hAnsi="Arial Unicode MS" w:cs="Arial Unicode MS"/>
          <w:sz w:val="24"/>
          <w:szCs w:val="24"/>
        </w:rPr>
      </w:pPr>
    </w:p>
    <w:p w:rsidR="009E7575" w:rsidRPr="009E7575" w:rsidRDefault="009E7575" w:rsidP="009E7575">
      <w:pPr>
        <w:jc w:val="both"/>
        <w:rPr>
          <w:rFonts w:ascii="Arial Unicode MS" w:eastAsia="Arial Unicode MS" w:hAnsi="Arial Unicode MS" w:cs="Arial Unicode MS"/>
          <w:sz w:val="24"/>
          <w:szCs w:val="24"/>
        </w:rPr>
      </w:pPr>
    </w:p>
    <w:p w:rsidR="00633F8A" w:rsidRPr="00633F8A" w:rsidRDefault="00633F8A" w:rsidP="00633F8A">
      <w:pPr>
        <w:tabs>
          <w:tab w:val="left" w:pos="7050"/>
        </w:tabs>
        <w:rPr>
          <w:rFonts w:ascii="Arial Unicode MS" w:eastAsia="Arial Unicode MS" w:hAnsi="Arial Unicode MS" w:cs="Arial Unicode MS"/>
          <w:sz w:val="24"/>
          <w:szCs w:val="24"/>
        </w:rPr>
      </w:pPr>
    </w:p>
    <w:p w:rsidR="00633F8A" w:rsidRPr="00633F8A" w:rsidRDefault="00633F8A" w:rsidP="00633F8A">
      <w:pPr>
        <w:rPr>
          <w:rFonts w:ascii="Arial Unicode MS" w:eastAsia="Arial Unicode MS" w:hAnsi="Arial Unicode MS" w:cs="Arial Unicode MS"/>
          <w:sz w:val="24"/>
          <w:szCs w:val="24"/>
        </w:rPr>
      </w:pPr>
    </w:p>
    <w:p w:rsidR="009E7575" w:rsidRPr="00633F8A" w:rsidRDefault="009E7575" w:rsidP="00633F8A">
      <w:pPr>
        <w:rPr>
          <w:rFonts w:ascii="Arial Unicode MS" w:eastAsia="Arial Unicode MS" w:hAnsi="Arial Unicode MS" w:cs="Arial Unicode MS"/>
          <w:sz w:val="24"/>
          <w:szCs w:val="24"/>
        </w:rPr>
      </w:pPr>
    </w:p>
    <w:sectPr w:rsidR="009E7575" w:rsidRPr="00633F8A" w:rsidSect="0042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75"/>
    <w:rsid w:val="00010D79"/>
    <w:rsid w:val="0001410D"/>
    <w:rsid w:val="000405F2"/>
    <w:rsid w:val="000E083F"/>
    <w:rsid w:val="00107F91"/>
    <w:rsid w:val="001E18E0"/>
    <w:rsid w:val="00225530"/>
    <w:rsid w:val="002626B3"/>
    <w:rsid w:val="00353EE7"/>
    <w:rsid w:val="003729EC"/>
    <w:rsid w:val="0038262A"/>
    <w:rsid w:val="003C4E52"/>
    <w:rsid w:val="003E23B9"/>
    <w:rsid w:val="00422D0D"/>
    <w:rsid w:val="00571893"/>
    <w:rsid w:val="005B7963"/>
    <w:rsid w:val="005C15F7"/>
    <w:rsid w:val="00627F4E"/>
    <w:rsid w:val="00633F8A"/>
    <w:rsid w:val="0065572E"/>
    <w:rsid w:val="006960B8"/>
    <w:rsid w:val="00743920"/>
    <w:rsid w:val="007A253D"/>
    <w:rsid w:val="008F45CC"/>
    <w:rsid w:val="0098787A"/>
    <w:rsid w:val="009E7575"/>
    <w:rsid w:val="00B11C64"/>
    <w:rsid w:val="00B63B75"/>
    <w:rsid w:val="00BC176B"/>
    <w:rsid w:val="00D51EAF"/>
    <w:rsid w:val="00E678F9"/>
    <w:rsid w:val="00EC0836"/>
    <w:rsid w:val="00FA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08FF"/>
  <w15:docId w15:val="{52223DBD-0998-47E7-984D-E20219A0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7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A7F9-4F26-4859-B3C2-DA8DA12B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cp:lastModifiedBy>
  <cp:revision>7</cp:revision>
  <dcterms:created xsi:type="dcterms:W3CDTF">2017-02-05T20:14:00Z</dcterms:created>
  <dcterms:modified xsi:type="dcterms:W3CDTF">2017-02-14T17:37:00Z</dcterms:modified>
</cp:coreProperties>
</file>